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07046C" w:rsidP="00BB2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22.04</w:t>
      </w:r>
      <w:r w:rsidR="00DE71F2">
        <w:rPr>
          <w:rFonts w:ascii="Arial" w:hAnsi="Arial" w:cs="Arial"/>
          <w:sz w:val="24"/>
          <w:szCs w:val="24"/>
        </w:rPr>
        <w:t>.2023</w:t>
      </w:r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A0786D">
        <w:rPr>
          <w:rFonts w:ascii="Arial" w:hAnsi="Arial" w:cs="Arial"/>
          <w:sz w:val="24"/>
          <w:szCs w:val="24"/>
        </w:rPr>
        <w:t xml:space="preserve">          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О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проведении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б исполнении районного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бюджет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за 20</w:t>
      </w:r>
      <w:r w:rsidR="00D90538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07046C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 xml:space="preserve"> год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A078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местном самоуправлении, учета мнения жителей Саянского района при утверждении решения Саянского районного Совета депутатов «</w:t>
      </w:r>
      <w:r w:rsidR="00A0786D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EE73BF">
        <w:rPr>
          <w:rFonts w:ascii="Arial" w:hAnsi="Arial" w:cs="Arial"/>
          <w:sz w:val="24"/>
          <w:szCs w:val="24"/>
        </w:rPr>
        <w:t>3</w:t>
      </w:r>
      <w:r w:rsidR="00A0786D" w:rsidRPr="00A0786D">
        <w:rPr>
          <w:rFonts w:ascii="Arial" w:hAnsi="Arial" w:cs="Arial"/>
          <w:sz w:val="24"/>
          <w:szCs w:val="24"/>
        </w:rPr>
        <w:t xml:space="preserve"> год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»,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от 06.10.2003 № 131-ФЗ «Об общих принципах организации местного самоуправления в Российской Федерации», Бюджетн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кодекс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14.11.2019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52-286 «Об утверждении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бюджетном процессе в Саянском районе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05.12.2007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№ 30-168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«О публичных слушаниях в Саянском районе», </w:t>
      </w:r>
      <w:r w:rsidR="00187BC4" w:rsidRPr="00965A56">
        <w:rPr>
          <w:rFonts w:ascii="Arial" w:hAnsi="Arial" w:cs="Arial"/>
          <w:color w:val="000000"/>
          <w:spacing w:val="-1"/>
          <w:sz w:val="24"/>
          <w:szCs w:val="24"/>
        </w:rPr>
        <w:t>руководствуясь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статьями 27, 58,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101</w:t>
      </w:r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 xml:space="preserve">Саянского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5A56" w:rsidRPr="002E0FFB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</w:t>
      </w:r>
      <w:r w:rsidR="00C7479A">
        <w:rPr>
          <w:rFonts w:ascii="Arial" w:hAnsi="Arial" w:cs="Arial"/>
          <w:sz w:val="24"/>
          <w:szCs w:val="24"/>
        </w:rPr>
        <w:t xml:space="preserve">и провести </w:t>
      </w:r>
      <w:r w:rsidRPr="00C9738D">
        <w:rPr>
          <w:rFonts w:ascii="Arial" w:hAnsi="Arial" w:cs="Arial"/>
          <w:sz w:val="24"/>
          <w:szCs w:val="24"/>
        </w:rPr>
        <w:t xml:space="preserve">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="00C7479A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07046C">
        <w:rPr>
          <w:rFonts w:ascii="Arial" w:hAnsi="Arial" w:cs="Arial"/>
          <w:sz w:val="24"/>
          <w:szCs w:val="24"/>
        </w:rPr>
        <w:t>3</w:t>
      </w:r>
      <w:r w:rsidR="00C7479A" w:rsidRPr="00A0786D">
        <w:rPr>
          <w:rFonts w:ascii="Arial" w:hAnsi="Arial" w:cs="Arial"/>
          <w:sz w:val="24"/>
          <w:szCs w:val="24"/>
        </w:rPr>
        <w:t xml:space="preserve"> год</w:t>
      </w:r>
      <w:r w:rsidRPr="00C9738D">
        <w:rPr>
          <w:rFonts w:ascii="Arial" w:hAnsi="Arial" w:cs="Arial"/>
          <w:sz w:val="24"/>
          <w:szCs w:val="24"/>
        </w:rPr>
        <w:t xml:space="preserve">» </w:t>
      </w:r>
      <w:r w:rsidRPr="002E0FFB">
        <w:rPr>
          <w:rFonts w:ascii="Arial" w:hAnsi="Arial" w:cs="Arial"/>
          <w:sz w:val="24"/>
          <w:szCs w:val="24"/>
        </w:rPr>
        <w:t xml:space="preserve">на </w:t>
      </w:r>
      <w:r w:rsidR="0007046C">
        <w:rPr>
          <w:rFonts w:ascii="Arial" w:hAnsi="Arial" w:cs="Arial"/>
          <w:sz w:val="24"/>
          <w:szCs w:val="24"/>
        </w:rPr>
        <w:t>16</w:t>
      </w:r>
      <w:r w:rsidR="00C7479A">
        <w:rPr>
          <w:rFonts w:ascii="Arial" w:hAnsi="Arial" w:cs="Arial"/>
          <w:sz w:val="24"/>
          <w:szCs w:val="24"/>
        </w:rPr>
        <w:t xml:space="preserve"> </w:t>
      </w:r>
      <w:r w:rsidR="0007046C">
        <w:rPr>
          <w:rFonts w:ascii="Arial" w:hAnsi="Arial" w:cs="Arial"/>
          <w:sz w:val="24"/>
          <w:szCs w:val="24"/>
        </w:rPr>
        <w:t>мая</w:t>
      </w:r>
      <w:r w:rsidR="00C7479A">
        <w:rPr>
          <w:rFonts w:ascii="Arial" w:hAnsi="Arial" w:cs="Arial"/>
          <w:sz w:val="24"/>
          <w:szCs w:val="24"/>
        </w:rPr>
        <w:t xml:space="preserve"> 202</w:t>
      </w:r>
      <w:r w:rsidR="0007046C">
        <w:rPr>
          <w:rFonts w:ascii="Arial" w:hAnsi="Arial" w:cs="Arial"/>
          <w:sz w:val="24"/>
          <w:szCs w:val="24"/>
        </w:rPr>
        <w:t>4</w:t>
      </w:r>
      <w:r w:rsidRPr="002E0FFB">
        <w:rPr>
          <w:rFonts w:ascii="Arial" w:hAnsi="Arial" w:cs="Arial"/>
          <w:sz w:val="24"/>
          <w:szCs w:val="24"/>
        </w:rPr>
        <w:t xml:space="preserve"> года</w:t>
      </w:r>
      <w:r w:rsidR="00C7479A" w:rsidRPr="00C7479A">
        <w:rPr>
          <w:rFonts w:ascii="Arial" w:hAnsi="Arial" w:cs="Arial"/>
          <w:sz w:val="24"/>
          <w:szCs w:val="24"/>
        </w:rPr>
        <w:t xml:space="preserve"> </w:t>
      </w:r>
      <w:r w:rsidR="00B606E3" w:rsidRPr="002E0FFB">
        <w:rPr>
          <w:rFonts w:ascii="Arial" w:hAnsi="Arial" w:cs="Arial"/>
          <w:sz w:val="24"/>
          <w:szCs w:val="24"/>
        </w:rPr>
        <w:t xml:space="preserve">в </w:t>
      </w:r>
      <w:r w:rsidR="0007046C">
        <w:rPr>
          <w:rFonts w:ascii="Arial" w:hAnsi="Arial" w:cs="Arial"/>
          <w:sz w:val="24"/>
          <w:szCs w:val="24"/>
        </w:rPr>
        <w:t>10</w:t>
      </w:r>
      <w:r w:rsidR="00B606E3" w:rsidRPr="002E0FFB">
        <w:rPr>
          <w:rFonts w:ascii="Arial" w:hAnsi="Arial" w:cs="Arial"/>
          <w:sz w:val="24"/>
          <w:szCs w:val="24"/>
        </w:rPr>
        <w:t>-</w:t>
      </w:r>
      <w:r w:rsidR="0007046C">
        <w:rPr>
          <w:rFonts w:ascii="Arial" w:hAnsi="Arial" w:cs="Arial"/>
          <w:sz w:val="24"/>
          <w:szCs w:val="24"/>
        </w:rPr>
        <w:t>2</w:t>
      </w:r>
      <w:r w:rsidR="00B606E3" w:rsidRPr="002E0FFB">
        <w:rPr>
          <w:rFonts w:ascii="Arial" w:hAnsi="Arial" w:cs="Arial"/>
          <w:sz w:val="24"/>
          <w:szCs w:val="24"/>
        </w:rPr>
        <w:t>0 часов. в актовом зале здания администрации Саянского района, по адресу</w:t>
      </w:r>
      <w:r w:rsidR="00B606E3" w:rsidRPr="00C9738D">
        <w:rPr>
          <w:rFonts w:ascii="Arial" w:hAnsi="Arial" w:cs="Arial"/>
          <w:sz w:val="24"/>
          <w:szCs w:val="24"/>
        </w:rPr>
        <w:t xml:space="preserve">: Саянский район, с. Агинское, ул. Советская, </w:t>
      </w:r>
      <w:r w:rsidR="00BD69E9">
        <w:rPr>
          <w:rFonts w:ascii="Arial" w:hAnsi="Arial" w:cs="Arial"/>
          <w:sz w:val="24"/>
          <w:szCs w:val="24"/>
        </w:rPr>
        <w:t>151, 3 этаж</w:t>
      </w:r>
      <w:r w:rsidR="00D90538">
        <w:rPr>
          <w:rFonts w:ascii="Arial" w:hAnsi="Arial" w:cs="Arial"/>
          <w:color w:val="000000" w:themeColor="text1"/>
          <w:sz w:val="24"/>
          <w:szCs w:val="24"/>
        </w:rPr>
        <w:t>.</w:t>
      </w:r>
      <w:r w:rsidR="00C7479A" w:rsidRPr="002E0F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07046C">
        <w:rPr>
          <w:rFonts w:ascii="Arial" w:hAnsi="Arial" w:cs="Arial"/>
          <w:sz w:val="24"/>
          <w:szCs w:val="24"/>
        </w:rPr>
        <w:t>3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B606E3">
        <w:rPr>
          <w:rFonts w:ascii="Arial" w:hAnsi="Arial" w:cs="Arial"/>
          <w:sz w:val="24"/>
          <w:szCs w:val="24"/>
        </w:rPr>
        <w:t>п</w:t>
      </w:r>
      <w:r w:rsidR="006C57E2" w:rsidRPr="00C9738D">
        <w:rPr>
          <w:rFonts w:ascii="Arial" w:hAnsi="Arial" w:cs="Arial"/>
          <w:sz w:val="24"/>
          <w:szCs w:val="24"/>
        </w:rPr>
        <w:t>риложени</w:t>
      </w:r>
      <w:r w:rsidR="009B5EF7">
        <w:rPr>
          <w:rFonts w:ascii="Arial" w:hAnsi="Arial" w:cs="Arial"/>
          <w:sz w:val="24"/>
          <w:szCs w:val="24"/>
        </w:rPr>
        <w:t>ю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B606E3">
        <w:rPr>
          <w:rFonts w:ascii="Arial" w:hAnsi="Arial" w:cs="Arial"/>
          <w:sz w:val="24"/>
          <w:szCs w:val="24"/>
        </w:rPr>
        <w:t>1</w:t>
      </w:r>
      <w:r w:rsidR="009B5EF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</w:t>
      </w:r>
      <w:r w:rsidR="009B122D">
        <w:rPr>
          <w:rFonts w:ascii="Arial" w:hAnsi="Arial" w:cs="Arial"/>
          <w:color w:val="000000"/>
          <w:sz w:val="24"/>
          <w:szCs w:val="24"/>
        </w:rPr>
        <w:t>о проведению публичных слушаний.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</w:t>
      </w:r>
      <w:r w:rsidR="00D90538">
        <w:rPr>
          <w:rFonts w:ascii="Arial" w:hAnsi="Arial" w:cs="Arial"/>
          <w:color w:val="000000"/>
          <w:sz w:val="24"/>
          <w:szCs w:val="24"/>
        </w:rPr>
        <w:t>решения Саянского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color w:val="000000"/>
          <w:spacing w:val="-1"/>
          <w:sz w:val="24"/>
          <w:szCs w:val="24"/>
        </w:rPr>
        <w:t>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</w:t>
      </w:r>
      <w:r w:rsidR="00D90538">
        <w:rPr>
          <w:rFonts w:ascii="Arial" w:hAnsi="Arial" w:cs="Arial"/>
          <w:color w:val="000000"/>
          <w:spacing w:val="-1"/>
          <w:sz w:val="24"/>
          <w:szCs w:val="24"/>
        </w:rPr>
        <w:t>о вопросах,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при обращении заинтересованных жителей района разъяснить порядок проведения слушаний.</w:t>
      </w:r>
    </w:p>
    <w:p w:rsidR="00B606E3" w:rsidRDefault="00B606E3" w:rsidP="00B606E3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9B122D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9B122D" w:rsidRPr="008C279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9B122D"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="009B122D"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="009B122D" w:rsidRPr="008C2790">
        <w:rPr>
          <w:rFonts w:ascii="Arial" w:hAnsi="Arial" w:cs="Arial"/>
          <w:sz w:val="24"/>
          <w:szCs w:val="24"/>
        </w:rPr>
        <w:t>«</w:t>
      </w:r>
      <w:r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Pr="00A0786D">
        <w:rPr>
          <w:rFonts w:ascii="Arial" w:hAnsi="Arial" w:cs="Arial"/>
          <w:sz w:val="24"/>
          <w:szCs w:val="24"/>
        </w:rPr>
        <w:t xml:space="preserve"> год</w:t>
      </w:r>
      <w:r w:rsidR="009B122D" w:rsidRPr="008C2790">
        <w:rPr>
          <w:rFonts w:ascii="Arial" w:hAnsi="Arial" w:cs="Arial"/>
          <w:sz w:val="24"/>
          <w:szCs w:val="24"/>
        </w:rPr>
        <w:t xml:space="preserve">» </w:t>
      </w:r>
      <w:r w:rsidR="009B122D">
        <w:rPr>
          <w:rFonts w:ascii="Arial" w:hAnsi="Arial" w:cs="Arial"/>
          <w:sz w:val="24"/>
          <w:szCs w:val="24"/>
        </w:rPr>
        <w:t xml:space="preserve">согласно приложению </w:t>
      </w:r>
      <w:r w:rsidR="002B7367">
        <w:rPr>
          <w:rFonts w:ascii="Arial" w:hAnsi="Arial" w:cs="Arial"/>
          <w:sz w:val="24"/>
          <w:szCs w:val="24"/>
        </w:rPr>
        <w:t>2</w:t>
      </w:r>
      <w:r w:rsidR="009B122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F183A" w:rsidRPr="00B606E3" w:rsidRDefault="00B606E3" w:rsidP="00B606E3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424D4">
        <w:rPr>
          <w:rFonts w:ascii="Arial" w:hAnsi="Arial" w:cs="Arial"/>
          <w:sz w:val="24"/>
          <w:szCs w:val="24"/>
        </w:rPr>
        <w:t xml:space="preserve"> </w:t>
      </w:r>
      <w:r w:rsidR="003D469E" w:rsidRPr="00B606E3">
        <w:rPr>
          <w:rFonts w:ascii="Arial" w:hAnsi="Arial" w:cs="Arial"/>
          <w:sz w:val="24"/>
          <w:szCs w:val="24"/>
        </w:rPr>
        <w:t xml:space="preserve">Письменные предложения по указанному проекту решения, письменные заявления жителей района на участие в публичных слушаниях принимаются </w:t>
      </w:r>
      <w:r w:rsidR="00404106">
        <w:rPr>
          <w:rFonts w:ascii="Arial" w:hAnsi="Arial" w:cs="Arial"/>
          <w:sz w:val="24"/>
          <w:szCs w:val="24"/>
        </w:rPr>
        <w:t xml:space="preserve">                  </w:t>
      </w:r>
      <w:r w:rsidR="00FF183A" w:rsidRPr="00B606E3">
        <w:rPr>
          <w:rFonts w:ascii="Arial" w:hAnsi="Arial" w:cs="Arial"/>
          <w:sz w:val="24"/>
          <w:szCs w:val="24"/>
        </w:rPr>
        <w:t xml:space="preserve">до </w:t>
      </w:r>
      <w:r w:rsidR="00A53330">
        <w:rPr>
          <w:rFonts w:ascii="Arial" w:hAnsi="Arial" w:cs="Arial"/>
          <w:sz w:val="24"/>
          <w:szCs w:val="24"/>
        </w:rPr>
        <w:t>1</w:t>
      </w:r>
      <w:r w:rsidR="00EE73BF">
        <w:rPr>
          <w:rFonts w:ascii="Arial" w:hAnsi="Arial" w:cs="Arial"/>
          <w:sz w:val="24"/>
          <w:szCs w:val="24"/>
        </w:rPr>
        <w:t>3</w:t>
      </w:r>
      <w:r w:rsidR="001B5E03">
        <w:rPr>
          <w:rFonts w:ascii="Arial" w:hAnsi="Arial" w:cs="Arial"/>
          <w:sz w:val="24"/>
          <w:szCs w:val="24"/>
        </w:rPr>
        <w:t xml:space="preserve"> </w:t>
      </w:r>
      <w:r w:rsidR="00A53330">
        <w:rPr>
          <w:rFonts w:ascii="Arial" w:hAnsi="Arial" w:cs="Arial"/>
          <w:sz w:val="24"/>
          <w:szCs w:val="24"/>
        </w:rPr>
        <w:t>мая</w:t>
      </w:r>
      <w:r w:rsidR="00404106">
        <w:rPr>
          <w:rFonts w:ascii="Arial" w:hAnsi="Arial" w:cs="Arial"/>
          <w:sz w:val="24"/>
          <w:szCs w:val="24"/>
        </w:rPr>
        <w:t xml:space="preserve"> 202</w:t>
      </w:r>
      <w:r w:rsidR="00A53330">
        <w:rPr>
          <w:rFonts w:ascii="Arial" w:hAnsi="Arial" w:cs="Arial"/>
          <w:sz w:val="24"/>
          <w:szCs w:val="24"/>
        </w:rPr>
        <w:t>4</w:t>
      </w:r>
      <w:r w:rsidR="00FF183A" w:rsidRPr="00B606E3">
        <w:rPr>
          <w:rFonts w:ascii="Arial" w:hAnsi="Arial" w:cs="Arial"/>
          <w:sz w:val="24"/>
          <w:szCs w:val="24"/>
        </w:rPr>
        <w:t xml:space="preserve"> года включительно, по адресу:</w:t>
      </w:r>
      <w:r w:rsidR="00F74244" w:rsidRPr="00B606E3">
        <w:rPr>
          <w:rFonts w:ascii="Arial" w:hAnsi="Arial" w:cs="Arial"/>
          <w:sz w:val="24"/>
          <w:szCs w:val="24"/>
        </w:rPr>
        <w:t xml:space="preserve"> </w:t>
      </w:r>
      <w:r w:rsidR="00FF183A" w:rsidRPr="00B606E3">
        <w:rPr>
          <w:rFonts w:ascii="Arial" w:hAnsi="Arial" w:cs="Arial"/>
          <w:sz w:val="24"/>
          <w:szCs w:val="24"/>
        </w:rPr>
        <w:t xml:space="preserve">с. Агинское, ул. Советская, 151 здание администрации, 3 этаж, </w:t>
      </w:r>
      <w:proofErr w:type="spellStart"/>
      <w:r w:rsidR="00FF183A" w:rsidRPr="00B606E3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B606E3">
        <w:rPr>
          <w:rFonts w:ascii="Arial" w:hAnsi="Arial" w:cs="Arial"/>
          <w:sz w:val="24"/>
          <w:szCs w:val="24"/>
        </w:rPr>
        <w:t>. № 3-</w:t>
      </w:r>
      <w:r w:rsidR="005D6496" w:rsidRPr="00B606E3">
        <w:rPr>
          <w:rFonts w:ascii="Arial" w:hAnsi="Arial" w:cs="Arial"/>
          <w:sz w:val="24"/>
          <w:szCs w:val="24"/>
        </w:rPr>
        <w:t>07</w:t>
      </w:r>
      <w:r w:rsidR="006C57E2" w:rsidRPr="00B606E3">
        <w:rPr>
          <w:rFonts w:ascii="Arial" w:hAnsi="Arial" w:cs="Arial"/>
          <w:sz w:val="24"/>
          <w:szCs w:val="24"/>
        </w:rPr>
        <w:t>,</w:t>
      </w:r>
      <w:r w:rsidR="00FF183A" w:rsidRPr="00B606E3">
        <w:rPr>
          <w:rFonts w:ascii="Arial" w:hAnsi="Arial" w:cs="Arial"/>
          <w:sz w:val="24"/>
          <w:szCs w:val="24"/>
        </w:rPr>
        <w:t xml:space="preserve"> с </w:t>
      </w:r>
      <w:r w:rsidR="00485FEB" w:rsidRPr="00B606E3">
        <w:rPr>
          <w:rFonts w:ascii="Arial" w:hAnsi="Arial" w:cs="Arial"/>
          <w:sz w:val="24"/>
          <w:szCs w:val="24"/>
        </w:rPr>
        <w:t>8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>00 часов до 1</w:t>
      </w:r>
      <w:r w:rsidR="009B5EF7" w:rsidRPr="00B606E3">
        <w:rPr>
          <w:rFonts w:ascii="Arial" w:hAnsi="Arial" w:cs="Arial"/>
          <w:sz w:val="24"/>
          <w:szCs w:val="24"/>
        </w:rPr>
        <w:t>6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</w:p>
    <w:p w:rsidR="00F74244" w:rsidRPr="009B122D" w:rsidRDefault="00A12D73" w:rsidP="009B12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F74244" w:rsidRPr="009B122D"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9B122D" w:rsidRDefault="00A12D73" w:rsidP="009B122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1B5E03">
        <w:rPr>
          <w:rFonts w:ascii="Arial" w:hAnsi="Arial" w:cs="Arial"/>
          <w:sz w:val="24"/>
          <w:szCs w:val="24"/>
        </w:rPr>
        <w:t>Общему</w:t>
      </w:r>
      <w:r w:rsidR="00BB27CF" w:rsidRPr="009B122D">
        <w:rPr>
          <w:rFonts w:ascii="Arial" w:hAnsi="Arial" w:cs="Arial"/>
          <w:sz w:val="24"/>
          <w:szCs w:val="24"/>
        </w:rPr>
        <w:t xml:space="preserve"> отделу</w:t>
      </w:r>
      <w:r w:rsidR="00A02273" w:rsidRPr="009B122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 w:rsidRPr="009B122D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9B122D">
        <w:rPr>
          <w:rFonts w:ascii="Arial" w:hAnsi="Arial" w:cs="Arial"/>
          <w:sz w:val="24"/>
          <w:szCs w:val="24"/>
        </w:rPr>
        <w:t xml:space="preserve">на официальном веб-сайте Саянского района в информационно-телекоммуникационной сети интернет: </w:t>
      </w:r>
      <w:r w:rsidR="00434BCC" w:rsidRPr="009B122D">
        <w:rPr>
          <w:rFonts w:ascii="Arial" w:hAnsi="Arial" w:cs="Arial"/>
          <w:sz w:val="24"/>
          <w:szCs w:val="24"/>
          <w:lang w:val="en-US"/>
        </w:rPr>
        <w:t>www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adm</w:t>
      </w:r>
      <w:r w:rsidR="00434BCC" w:rsidRPr="009B122D">
        <w:rPr>
          <w:rFonts w:ascii="Arial" w:hAnsi="Arial" w:cs="Arial"/>
          <w:sz w:val="24"/>
          <w:szCs w:val="24"/>
        </w:rPr>
        <w:t>-</w:t>
      </w:r>
      <w:r w:rsidR="00434BCC" w:rsidRPr="009B122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ru</w:t>
      </w:r>
      <w:r w:rsidR="00F74244" w:rsidRPr="009B122D">
        <w:rPr>
          <w:rFonts w:ascii="Arial" w:hAnsi="Arial" w:cs="Arial"/>
          <w:sz w:val="24"/>
          <w:szCs w:val="24"/>
        </w:rPr>
        <w:t xml:space="preserve"> и опубликовать </w:t>
      </w:r>
      <w:r w:rsidR="00E07112" w:rsidRPr="009B122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9B122D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</w:t>
      </w:r>
      <w:r w:rsidR="00504C5E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07112">
        <w:rPr>
          <w:rFonts w:ascii="Arial" w:hAnsi="Arial" w:cs="Arial"/>
          <w:color w:val="000000"/>
          <w:sz w:val="24"/>
          <w:szCs w:val="24"/>
        </w:rPr>
        <w:t>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течении 15 дней </w:t>
      </w:r>
      <w:r w:rsidR="00D90538">
        <w:rPr>
          <w:rFonts w:ascii="Arial" w:hAnsi="Arial" w:cs="Arial"/>
          <w:color w:val="000000"/>
          <w:sz w:val="24"/>
          <w:szCs w:val="24"/>
        </w:rPr>
        <w:t>со дня</w:t>
      </w:r>
      <w:r>
        <w:rPr>
          <w:rFonts w:ascii="Arial" w:hAnsi="Arial" w:cs="Arial"/>
          <w:color w:val="000000"/>
          <w:sz w:val="24"/>
          <w:szCs w:val="24"/>
        </w:rPr>
        <w:t xml:space="preserve"> проведения слушаний:</w:t>
      </w:r>
    </w:p>
    <w:p w:rsidR="00E07112" w:rsidRPr="00C9738D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A53330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9B122D">
        <w:rPr>
          <w:rFonts w:ascii="Arial" w:hAnsi="Arial" w:cs="Arial"/>
          <w:color w:val="000000"/>
          <w:sz w:val="24"/>
          <w:szCs w:val="24"/>
        </w:rPr>
        <w:t>.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53330" w:rsidRDefault="00A53330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Временно исполняющий полномочия </w:t>
      </w:r>
    </w:p>
    <w:p w:rsidR="00BE61DD" w:rsidRDefault="00A53330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Главы Саянского района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В.А. Чудаков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9B122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Саянского района</w:t>
            </w:r>
          </w:p>
          <w:p w:rsidR="006C57E2" w:rsidRPr="00C9738D" w:rsidRDefault="006C57E2" w:rsidP="00A5333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A53330">
              <w:rPr>
                <w:rFonts w:ascii="Arial" w:hAnsi="Arial" w:cs="Arial"/>
                <w:color w:val="000000"/>
                <w:sz w:val="24"/>
                <w:szCs w:val="24"/>
              </w:rPr>
              <w:t>22.04.2024</w:t>
            </w:r>
            <w:r w:rsidR="00BD69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A533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A53330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Чудаков В.А. – временно исполняющий полномочия главы Саянского района.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A12D73" w:rsidP="00097806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Абашева А.П. –</w:t>
      </w:r>
      <w:r w:rsidR="00EE14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секретарь-</w:t>
      </w:r>
      <w:r w:rsidR="0054626E">
        <w:rPr>
          <w:rFonts w:ascii="Arial" w:hAnsi="Arial" w:cs="Arial"/>
          <w:color w:val="000000"/>
          <w:sz w:val="24"/>
          <w:szCs w:val="24"/>
        </w:rPr>
        <w:t xml:space="preserve">машинистка МКУ ФЭУ </w:t>
      </w:r>
      <w:r w:rsidR="00097806">
        <w:rPr>
          <w:rFonts w:ascii="Arial" w:hAnsi="Arial" w:cs="Arial"/>
          <w:color w:val="000000"/>
          <w:sz w:val="24"/>
          <w:szCs w:val="24"/>
        </w:rPr>
        <w:t>администрации Саянского района.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071429" w:rsidP="00071429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Захаров Е.И. –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>зам</w:t>
      </w:r>
      <w:r w:rsidR="00097806">
        <w:rPr>
          <w:rFonts w:ascii="Arial" w:hAnsi="Arial" w:cs="Arial"/>
          <w:color w:val="000000"/>
          <w:sz w:val="24"/>
          <w:szCs w:val="24"/>
        </w:rPr>
        <w:t>еститель главы Саянского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по общественно-политической работе</w:t>
      </w:r>
      <w:bookmarkStart w:id="0" w:name="_GoBack"/>
      <w:bookmarkEnd w:id="0"/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D426E2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>руководитель МКУ 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243FBB" w:rsidRPr="00C9738D" w:rsidRDefault="00FC1F25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Шпомер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Л.В. 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– начальник </w:t>
      </w:r>
      <w:r>
        <w:rPr>
          <w:rFonts w:ascii="Arial" w:hAnsi="Arial" w:cs="Arial"/>
          <w:color w:val="000000"/>
          <w:sz w:val="24"/>
          <w:szCs w:val="24"/>
        </w:rPr>
        <w:t xml:space="preserve">бюджетно-экономического </w:t>
      </w:r>
      <w:r w:rsidR="00864C62">
        <w:rPr>
          <w:rFonts w:ascii="Arial" w:hAnsi="Arial" w:cs="Arial"/>
          <w:color w:val="000000"/>
          <w:sz w:val="24"/>
          <w:szCs w:val="24"/>
        </w:rPr>
        <w:t>отдела МКУ ФЭУ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 администрации Саянского района.</w:t>
      </w:r>
    </w:p>
    <w:p w:rsidR="00D426E2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Горькавый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Д.Е.</w:t>
      </w:r>
      <w:r w:rsidR="005114E0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депутатов, председател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Cs/>
          <w:color w:val="000000"/>
          <w:sz w:val="24"/>
          <w:szCs w:val="24"/>
        </w:rPr>
        <w:t>местному самоуправлению, законности, правопорядку и защите прав граждан</w:t>
      </w:r>
      <w:r w:rsidR="00864C62">
        <w:rPr>
          <w:rFonts w:ascii="Arial" w:hAnsi="Arial" w:cs="Arial"/>
          <w:color w:val="000000"/>
          <w:sz w:val="24"/>
          <w:szCs w:val="24"/>
        </w:rPr>
        <w:t xml:space="preserve"> (по согласованию).</w:t>
      </w:r>
    </w:p>
    <w:p w:rsidR="00864C62" w:rsidRPr="00C9738D" w:rsidRDefault="00A53330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Черноусов Р.А.</w:t>
      </w:r>
      <w:r w:rsidR="00864C62">
        <w:rPr>
          <w:rFonts w:ascii="Arial" w:hAnsi="Arial" w:cs="Arial"/>
          <w:color w:val="000000"/>
          <w:sz w:val="24"/>
          <w:szCs w:val="24"/>
        </w:rPr>
        <w:t xml:space="preserve"> – депутат Саянского районного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864C62">
        <w:rPr>
          <w:rFonts w:ascii="Arial" w:hAnsi="Arial" w:cs="Arial"/>
          <w:color w:val="000000"/>
          <w:sz w:val="24"/>
          <w:szCs w:val="24"/>
        </w:rPr>
        <w:t>овета депутатов, заместитель председателя постоянной комиссии Саянского районного Совета депутатов по экономической политике, бюджету, финансам и собственности (по согласованию.)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53330" w:rsidRDefault="00A53330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22D" w:rsidRPr="008C2790" w:rsidTr="00014F70">
        <w:tc>
          <w:tcPr>
            <w:tcW w:w="4785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2 к постановлению администрации Саянского района</w:t>
            </w:r>
          </w:p>
          <w:p w:rsidR="009B122D" w:rsidRPr="008C2790" w:rsidRDefault="00AA2E3D" w:rsidP="00230A45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1B5E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A45">
              <w:rPr>
                <w:rFonts w:ascii="Arial" w:hAnsi="Arial" w:cs="Arial"/>
                <w:color w:val="000000"/>
                <w:sz w:val="24"/>
                <w:szCs w:val="24"/>
              </w:rPr>
              <w:t>22.04.2024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230A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B122D" w:rsidRPr="008C2790">
              <w:rPr>
                <w:rFonts w:ascii="Arial" w:hAnsi="Arial" w:cs="Arial"/>
                <w:color w:val="000000"/>
                <w:sz w:val="24"/>
                <w:szCs w:val="24"/>
              </w:rPr>
              <w:t>-пг</w:t>
            </w:r>
          </w:p>
        </w:tc>
      </w:tr>
    </w:tbl>
    <w:p w:rsidR="009B122D" w:rsidRPr="008C2790" w:rsidRDefault="009B122D" w:rsidP="009B122D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Порядок</w:t>
      </w:r>
    </w:p>
    <w:p w:rsidR="009B122D" w:rsidRPr="008C2790" w:rsidRDefault="009B122D" w:rsidP="009B122D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Pr="008C2790">
        <w:rPr>
          <w:rFonts w:ascii="Arial" w:hAnsi="Arial" w:cs="Arial"/>
          <w:sz w:val="24"/>
          <w:szCs w:val="24"/>
        </w:rPr>
        <w:t>»</w:t>
      </w: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A53330">
        <w:rPr>
          <w:rFonts w:ascii="Arial" w:hAnsi="Arial" w:cs="Arial"/>
          <w:sz w:val="24"/>
          <w:szCs w:val="24"/>
        </w:rPr>
        <w:t>3</w:t>
      </w:r>
      <w:r w:rsidR="00A12D73" w:rsidRPr="00A0786D">
        <w:rPr>
          <w:rFonts w:ascii="Arial" w:hAnsi="Arial" w:cs="Arial"/>
          <w:sz w:val="24"/>
          <w:szCs w:val="24"/>
        </w:rPr>
        <w:t xml:space="preserve"> </w:t>
      </w:r>
      <w:r w:rsidR="00BD69E9" w:rsidRPr="00A0786D">
        <w:rPr>
          <w:rFonts w:ascii="Arial" w:hAnsi="Arial" w:cs="Arial"/>
          <w:sz w:val="24"/>
          <w:szCs w:val="24"/>
        </w:rPr>
        <w:t>год</w:t>
      </w:r>
      <w:r w:rsidR="00BD69E9" w:rsidRPr="008C2790">
        <w:rPr>
          <w:rFonts w:ascii="Arial" w:hAnsi="Arial" w:cs="Arial"/>
          <w:sz w:val="24"/>
          <w:szCs w:val="24"/>
        </w:rPr>
        <w:t>»</w:t>
      </w:r>
      <w:r w:rsidR="00BD69E9" w:rsidRPr="008C2790">
        <w:rPr>
          <w:rFonts w:ascii="Arial" w:hAnsi="Arial" w:cs="Arial"/>
          <w:color w:val="000000"/>
          <w:sz w:val="24"/>
          <w:szCs w:val="24"/>
        </w:rPr>
        <w:t xml:space="preserve"> (</w:t>
      </w:r>
      <w:r w:rsidRPr="008C2790">
        <w:rPr>
          <w:rFonts w:ascii="Arial" w:hAnsi="Arial" w:cs="Arial"/>
          <w:color w:val="000000"/>
          <w:sz w:val="24"/>
          <w:szCs w:val="24"/>
        </w:rPr>
        <w:t>далее – проект решения)</w:t>
      </w:r>
      <w:r w:rsidRPr="008C2790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2. Инициатор предложений по проекту решения вправе представить свои предложения не позднее 3 дней до даты проведения публичных слушаний.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4. Предложения по проекту решения представляются в администрацию Саянского района по адресу: Саянский район, с. Агинское, улица Советская, 151, </w:t>
      </w:r>
      <w:proofErr w:type="spellStart"/>
      <w:r w:rsidRPr="008C2790">
        <w:rPr>
          <w:rFonts w:ascii="Arial" w:hAnsi="Arial" w:cs="Arial"/>
          <w:sz w:val="24"/>
          <w:szCs w:val="24"/>
        </w:rPr>
        <w:t>каб</w:t>
      </w:r>
      <w:proofErr w:type="spellEnd"/>
      <w:r w:rsidRPr="008C2790">
        <w:rPr>
          <w:rFonts w:ascii="Arial" w:hAnsi="Arial" w:cs="Arial"/>
          <w:sz w:val="24"/>
          <w:szCs w:val="24"/>
        </w:rPr>
        <w:t>. №3-</w:t>
      </w:r>
      <w:r>
        <w:rPr>
          <w:rFonts w:ascii="Arial" w:hAnsi="Arial" w:cs="Arial"/>
          <w:sz w:val="24"/>
          <w:szCs w:val="24"/>
        </w:rPr>
        <w:t>07</w:t>
      </w:r>
      <w:r w:rsidRPr="008C2790">
        <w:rPr>
          <w:rFonts w:ascii="Arial" w:hAnsi="Arial" w:cs="Arial"/>
          <w:sz w:val="24"/>
          <w:szCs w:val="24"/>
        </w:rPr>
        <w:t xml:space="preserve"> непосредственно или в виде почтового отправления.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8. Граждане участвуют в обсуждении проекта решения путем участия в публичных слушаниях по соответствующему проекту решения. Обсуждение проекта решения проводится в соответствии с Положением о публичных слушаниях в Саянском районе, утвержденным решением Саянского районного Совета депутатов от 05.12.2007 г. №30-168 </w:t>
      </w:r>
      <w:r w:rsidR="00864C62">
        <w:rPr>
          <w:rFonts w:ascii="Arial" w:hAnsi="Arial" w:cs="Arial"/>
          <w:sz w:val="24"/>
          <w:szCs w:val="24"/>
        </w:rPr>
        <w:t>(</w:t>
      </w:r>
      <w:r w:rsidR="00230A45">
        <w:rPr>
          <w:rFonts w:ascii="Arial" w:hAnsi="Arial" w:cs="Arial"/>
          <w:sz w:val="24"/>
          <w:szCs w:val="24"/>
        </w:rPr>
        <w:t xml:space="preserve">в ред. решения </w:t>
      </w:r>
      <w:r w:rsidRPr="008C2790">
        <w:rPr>
          <w:rFonts w:ascii="Arial" w:hAnsi="Arial" w:cs="Arial"/>
          <w:sz w:val="24"/>
          <w:szCs w:val="24"/>
        </w:rPr>
        <w:t xml:space="preserve">Саянского районного Совета депутатов от </w:t>
      </w:r>
      <w:r w:rsidR="00230A45">
        <w:rPr>
          <w:rFonts w:ascii="Arial" w:hAnsi="Arial" w:cs="Arial"/>
          <w:sz w:val="24"/>
          <w:szCs w:val="24"/>
        </w:rPr>
        <w:t>22.11.2023</w:t>
      </w:r>
      <w:r w:rsidRPr="008C2790">
        <w:rPr>
          <w:rFonts w:ascii="Arial" w:hAnsi="Arial" w:cs="Arial"/>
          <w:sz w:val="24"/>
          <w:szCs w:val="24"/>
        </w:rPr>
        <w:t xml:space="preserve"> г. №3</w:t>
      </w:r>
      <w:r w:rsidR="00230A45">
        <w:rPr>
          <w:rFonts w:ascii="Arial" w:hAnsi="Arial" w:cs="Arial"/>
          <w:sz w:val="24"/>
          <w:szCs w:val="24"/>
        </w:rPr>
        <w:t>6</w:t>
      </w:r>
      <w:r w:rsidRPr="008C2790">
        <w:rPr>
          <w:rFonts w:ascii="Arial" w:hAnsi="Arial" w:cs="Arial"/>
          <w:sz w:val="24"/>
          <w:szCs w:val="24"/>
        </w:rPr>
        <w:t>-</w:t>
      </w:r>
      <w:r w:rsidR="00230A45">
        <w:rPr>
          <w:rFonts w:ascii="Arial" w:hAnsi="Arial" w:cs="Arial"/>
          <w:sz w:val="24"/>
          <w:szCs w:val="24"/>
        </w:rPr>
        <w:t>290</w:t>
      </w:r>
      <w:r w:rsidRPr="008C2790">
        <w:rPr>
          <w:rFonts w:ascii="Arial" w:hAnsi="Arial" w:cs="Arial"/>
          <w:sz w:val="24"/>
          <w:szCs w:val="24"/>
        </w:rPr>
        <w:t>).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9. Информация о проведении публичных слушаний по проекту решения подлежит официальному опубликованию в соответствии с Уставом </w:t>
      </w:r>
      <w:r w:rsidR="00864C62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8C2790">
        <w:rPr>
          <w:rFonts w:ascii="Arial" w:hAnsi="Arial" w:cs="Arial"/>
          <w:sz w:val="24"/>
          <w:szCs w:val="24"/>
        </w:rPr>
        <w:t>.</w:t>
      </w: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C9738D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007FD"/>
    <w:multiLevelType w:val="hybridMultilevel"/>
    <w:tmpl w:val="5FC68A9C"/>
    <w:lvl w:ilvl="0" w:tplc="A2A635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46C"/>
    <w:rsid w:val="00070F49"/>
    <w:rsid w:val="0007142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06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4DD1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4D4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1111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28B6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5E03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0A45"/>
    <w:rsid w:val="00232B88"/>
    <w:rsid w:val="002363A2"/>
    <w:rsid w:val="0024162C"/>
    <w:rsid w:val="002425A2"/>
    <w:rsid w:val="00243FBB"/>
    <w:rsid w:val="00244B4F"/>
    <w:rsid w:val="00244E37"/>
    <w:rsid w:val="0024633C"/>
    <w:rsid w:val="00250737"/>
    <w:rsid w:val="002515A2"/>
    <w:rsid w:val="00254B21"/>
    <w:rsid w:val="002559FB"/>
    <w:rsid w:val="00256E5C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B7367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0FF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106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04C5E"/>
    <w:rsid w:val="00511030"/>
    <w:rsid w:val="005114E0"/>
    <w:rsid w:val="00511CF6"/>
    <w:rsid w:val="00511DBB"/>
    <w:rsid w:val="005126E3"/>
    <w:rsid w:val="00513342"/>
    <w:rsid w:val="00513430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26E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496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0E21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4C62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2E32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A56"/>
    <w:rsid w:val="00965F5E"/>
    <w:rsid w:val="00966B52"/>
    <w:rsid w:val="00970C2B"/>
    <w:rsid w:val="00971538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22D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0786D"/>
    <w:rsid w:val="00A104E7"/>
    <w:rsid w:val="00A1088E"/>
    <w:rsid w:val="00A113B3"/>
    <w:rsid w:val="00A114DF"/>
    <w:rsid w:val="00A11A44"/>
    <w:rsid w:val="00A12D73"/>
    <w:rsid w:val="00A1351A"/>
    <w:rsid w:val="00A13A9D"/>
    <w:rsid w:val="00A15328"/>
    <w:rsid w:val="00A1712C"/>
    <w:rsid w:val="00A2023B"/>
    <w:rsid w:val="00A22252"/>
    <w:rsid w:val="00A2279A"/>
    <w:rsid w:val="00A2397D"/>
    <w:rsid w:val="00A24C3D"/>
    <w:rsid w:val="00A24F90"/>
    <w:rsid w:val="00A276C2"/>
    <w:rsid w:val="00A319F0"/>
    <w:rsid w:val="00A32793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3330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2E3D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06E3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4A7E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69E9"/>
    <w:rsid w:val="00BD730B"/>
    <w:rsid w:val="00BD753B"/>
    <w:rsid w:val="00BE169E"/>
    <w:rsid w:val="00BE2D7F"/>
    <w:rsid w:val="00BE54DF"/>
    <w:rsid w:val="00BE5734"/>
    <w:rsid w:val="00BE607C"/>
    <w:rsid w:val="00BE61DD"/>
    <w:rsid w:val="00BE621E"/>
    <w:rsid w:val="00BE64A9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479A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06ED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0538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E71F2"/>
    <w:rsid w:val="00DF1540"/>
    <w:rsid w:val="00DF1716"/>
    <w:rsid w:val="00DF26D2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E73BF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B59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1F25"/>
    <w:rsid w:val="00FC45B9"/>
    <w:rsid w:val="00FC51C2"/>
    <w:rsid w:val="00FC51CC"/>
    <w:rsid w:val="00FC5321"/>
    <w:rsid w:val="00FC5EE4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19EA"/>
  <w15:docId w15:val="{F6CA06D7-8265-44EC-BF65-B003E79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Заголовок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E2CD-8FB3-4EB4-85C0-803350B4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Andropova</cp:lastModifiedBy>
  <cp:revision>26</cp:revision>
  <cp:lastPrinted>2020-11-30T01:30:00Z</cp:lastPrinted>
  <dcterms:created xsi:type="dcterms:W3CDTF">2018-11-16T04:06:00Z</dcterms:created>
  <dcterms:modified xsi:type="dcterms:W3CDTF">2024-04-18T03:49:00Z</dcterms:modified>
</cp:coreProperties>
</file>